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5FC59" w14:textId="77777777" w:rsidR="00F41FC6" w:rsidRPr="004D42DC" w:rsidRDefault="00F41FC6" w:rsidP="00F41FC6">
      <w:pPr>
        <w:pStyle w:val="a4"/>
        <w:spacing w:line="360" w:lineRule="exact"/>
        <w:rPr>
          <w:rFonts w:asciiTheme="majorHAnsi" w:eastAsiaTheme="majorHAnsi" w:hAnsiTheme="majorHAnsi" w:cs="Meiryo UI"/>
          <w:b w:val="0"/>
          <w:sz w:val="24"/>
          <w:szCs w:val="36"/>
        </w:rPr>
      </w:pPr>
      <w:r w:rsidRPr="004D42DC">
        <w:rPr>
          <w:rFonts w:asciiTheme="majorHAnsi" w:eastAsiaTheme="majorHAnsi" w:hAnsiTheme="majorHAnsi" w:cs="Meiryo UI" w:hint="eastAsia"/>
          <w:b w:val="0"/>
          <w:sz w:val="24"/>
          <w:szCs w:val="36"/>
        </w:rPr>
        <w:t>【送信票</w:t>
      </w:r>
      <w:r w:rsidRPr="004D42DC">
        <w:rPr>
          <w:rFonts w:asciiTheme="majorHAnsi" w:eastAsiaTheme="majorHAnsi" w:hAnsiTheme="majorHAnsi" w:cs="Meiryo UI"/>
          <w:b w:val="0"/>
          <w:sz w:val="24"/>
          <w:szCs w:val="36"/>
        </w:rPr>
        <w:t>不要</w:t>
      </w:r>
      <w:r w:rsidRPr="004D42DC">
        <w:rPr>
          <w:rFonts w:asciiTheme="majorHAnsi" w:eastAsiaTheme="majorHAnsi" w:hAnsiTheme="majorHAnsi" w:cs="Meiryo UI" w:hint="eastAsia"/>
          <w:b w:val="0"/>
          <w:sz w:val="24"/>
          <w:szCs w:val="36"/>
        </w:rPr>
        <w:t>】</w:t>
      </w:r>
    </w:p>
    <w:p w14:paraId="552ED426" w14:textId="0951AC3A" w:rsidR="00F41FC6" w:rsidRPr="004D42DC" w:rsidRDefault="00F41FC6" w:rsidP="00F41FC6">
      <w:pPr>
        <w:pStyle w:val="a4"/>
        <w:spacing w:line="360" w:lineRule="exact"/>
        <w:rPr>
          <w:rFonts w:asciiTheme="majorHAnsi" w:eastAsiaTheme="majorHAnsi" w:hAnsiTheme="majorHAnsi" w:cs="Meiryo UI"/>
          <w:b w:val="0"/>
          <w:sz w:val="24"/>
          <w:szCs w:val="36"/>
        </w:rPr>
      </w:pPr>
      <w:r w:rsidRPr="004D42DC">
        <w:rPr>
          <w:rFonts w:asciiTheme="majorHAnsi" w:eastAsiaTheme="majorHAnsi" w:hAnsiTheme="majorHAnsi" w:cs="Meiryo UI"/>
          <w:b w:val="0"/>
          <w:sz w:val="24"/>
          <w:szCs w:val="36"/>
        </w:rPr>
        <w:t xml:space="preserve">　青森県</w:t>
      </w:r>
      <w:r w:rsidR="00743A89" w:rsidRPr="004D42DC">
        <w:rPr>
          <w:rFonts w:asciiTheme="majorHAnsi" w:eastAsiaTheme="majorHAnsi" w:hAnsiTheme="majorHAnsi" w:cs="Meiryo UI" w:hint="eastAsia"/>
          <w:b w:val="0"/>
          <w:sz w:val="24"/>
          <w:szCs w:val="36"/>
        </w:rPr>
        <w:t xml:space="preserve">看護協会事業課　担当　</w:t>
      </w:r>
      <w:r w:rsidR="005C210D" w:rsidRPr="004D42DC">
        <w:rPr>
          <w:rFonts w:asciiTheme="majorHAnsi" w:eastAsiaTheme="majorHAnsi" w:hAnsiTheme="majorHAnsi" w:cs="Meiryo UI" w:hint="eastAsia"/>
          <w:b w:val="0"/>
          <w:sz w:val="24"/>
          <w:szCs w:val="36"/>
        </w:rPr>
        <w:t>上山</w:t>
      </w:r>
      <w:r w:rsidRPr="004D42DC">
        <w:rPr>
          <w:rFonts w:asciiTheme="majorHAnsi" w:eastAsiaTheme="majorHAnsi" w:hAnsiTheme="majorHAnsi" w:cs="Meiryo UI"/>
          <w:b w:val="0"/>
          <w:sz w:val="24"/>
          <w:szCs w:val="36"/>
        </w:rPr>
        <w:t xml:space="preserve">　</w:t>
      </w:r>
      <w:r w:rsidRPr="004D42DC">
        <w:rPr>
          <w:rFonts w:asciiTheme="majorHAnsi" w:eastAsiaTheme="majorHAnsi" w:hAnsiTheme="majorHAnsi" w:cs="Meiryo UI" w:hint="eastAsia"/>
          <w:b w:val="0"/>
          <w:sz w:val="24"/>
          <w:szCs w:val="36"/>
        </w:rPr>
        <w:t>行き</w:t>
      </w:r>
    </w:p>
    <w:p w14:paraId="008D8C47" w14:textId="77777777" w:rsidR="00F41FC6" w:rsidRPr="004D42DC" w:rsidRDefault="00F41FC6" w:rsidP="00F41FC6">
      <w:pPr>
        <w:pStyle w:val="a4"/>
        <w:spacing w:afterLines="200" w:after="720" w:line="360" w:lineRule="exact"/>
        <w:rPr>
          <w:rFonts w:asciiTheme="majorHAnsi" w:eastAsiaTheme="majorHAnsi" w:hAnsiTheme="majorHAnsi" w:cs="Meiryo UI"/>
          <w:b w:val="0"/>
          <w:sz w:val="24"/>
          <w:szCs w:val="36"/>
        </w:rPr>
      </w:pPr>
      <w:r w:rsidRPr="004D42DC">
        <w:rPr>
          <w:rFonts w:asciiTheme="majorHAnsi" w:eastAsiaTheme="majorHAnsi" w:hAnsiTheme="majorHAnsi" w:cs="Meiryo UI" w:hint="eastAsia"/>
          <w:b w:val="0"/>
          <w:sz w:val="24"/>
          <w:szCs w:val="36"/>
        </w:rPr>
        <w:t xml:space="preserve">　ＦＡＸ</w:t>
      </w:r>
      <w:r w:rsidRPr="004D42DC">
        <w:rPr>
          <w:rFonts w:asciiTheme="majorHAnsi" w:eastAsiaTheme="majorHAnsi" w:hAnsiTheme="majorHAnsi" w:cs="Meiryo UI"/>
          <w:b w:val="0"/>
          <w:sz w:val="24"/>
          <w:szCs w:val="36"/>
        </w:rPr>
        <w:t xml:space="preserve">　</w:t>
      </w:r>
      <w:r w:rsidRPr="004D42DC">
        <w:rPr>
          <w:rFonts w:asciiTheme="majorHAnsi" w:eastAsiaTheme="majorHAnsi" w:hAnsiTheme="majorHAnsi" w:cs="Meiryo UI" w:hint="eastAsia"/>
          <w:b w:val="0"/>
          <w:sz w:val="24"/>
          <w:szCs w:val="36"/>
        </w:rPr>
        <w:t>０１７－７３</w:t>
      </w:r>
      <w:r w:rsidR="00FA478F" w:rsidRPr="004D42DC">
        <w:rPr>
          <w:rFonts w:asciiTheme="majorHAnsi" w:eastAsiaTheme="majorHAnsi" w:hAnsiTheme="majorHAnsi" w:cs="Meiryo UI" w:hint="eastAsia"/>
          <w:b w:val="0"/>
          <w:sz w:val="24"/>
          <w:szCs w:val="36"/>
        </w:rPr>
        <w:t>５</w:t>
      </w:r>
      <w:r w:rsidRPr="004D42DC">
        <w:rPr>
          <w:rFonts w:asciiTheme="majorHAnsi" w:eastAsiaTheme="majorHAnsi" w:hAnsiTheme="majorHAnsi" w:cs="Meiryo UI" w:hint="eastAsia"/>
          <w:b w:val="0"/>
          <w:sz w:val="24"/>
          <w:szCs w:val="36"/>
        </w:rPr>
        <w:t>－３８３６</w:t>
      </w:r>
    </w:p>
    <w:p w14:paraId="514B246F" w14:textId="0306597C" w:rsidR="00F41FC6" w:rsidRPr="004D42DC" w:rsidRDefault="00743A89" w:rsidP="00F41FC6">
      <w:pPr>
        <w:pStyle w:val="a4"/>
        <w:spacing w:line="480" w:lineRule="exact"/>
        <w:jc w:val="center"/>
        <w:rPr>
          <w:rFonts w:asciiTheme="majorHAnsi" w:eastAsiaTheme="majorHAnsi" w:hAnsiTheme="majorHAnsi" w:cs="Meiryo UI"/>
          <w:sz w:val="40"/>
          <w:szCs w:val="40"/>
        </w:rPr>
      </w:pPr>
      <w:r w:rsidRPr="004D42DC">
        <w:rPr>
          <w:rFonts w:asciiTheme="majorHAnsi" w:eastAsiaTheme="majorHAnsi" w:hAnsiTheme="majorHAnsi" w:cs="Meiryo UI" w:hint="eastAsia"/>
          <w:sz w:val="40"/>
          <w:szCs w:val="40"/>
        </w:rPr>
        <w:t>ハラスメント</w:t>
      </w:r>
      <w:r w:rsidR="00F41FC6" w:rsidRPr="004D42DC">
        <w:rPr>
          <w:rFonts w:asciiTheme="majorHAnsi" w:eastAsiaTheme="majorHAnsi" w:hAnsiTheme="majorHAnsi" w:cs="Meiryo UI" w:hint="eastAsia"/>
          <w:sz w:val="40"/>
          <w:szCs w:val="40"/>
        </w:rPr>
        <w:t>セミナー</w:t>
      </w:r>
      <w:r w:rsidR="00F41FC6" w:rsidRPr="004D42DC">
        <w:rPr>
          <w:rFonts w:asciiTheme="majorHAnsi" w:eastAsiaTheme="majorHAnsi" w:hAnsiTheme="majorHAnsi" w:cs="Meiryo UI"/>
          <w:sz w:val="40"/>
          <w:szCs w:val="40"/>
        </w:rPr>
        <w:t>参加申込書</w:t>
      </w:r>
    </w:p>
    <w:p w14:paraId="4AC18958" w14:textId="401EA464" w:rsidR="00F41FC6" w:rsidRPr="009E156B" w:rsidRDefault="004D42DC" w:rsidP="00F41FC6">
      <w:pPr>
        <w:pStyle w:val="a4"/>
        <w:spacing w:line="480" w:lineRule="exact"/>
        <w:jc w:val="center"/>
        <w:rPr>
          <w:rFonts w:asciiTheme="majorHAnsi" w:eastAsiaTheme="majorHAnsi" w:hAnsiTheme="majorHAnsi" w:cs="Meiryo UI"/>
          <w:sz w:val="32"/>
          <w:szCs w:val="32"/>
        </w:rPr>
      </w:pPr>
      <w:r w:rsidRPr="009E156B">
        <w:rPr>
          <w:rFonts w:asciiTheme="majorHAnsi" w:eastAsiaTheme="majorHAnsi" w:hAnsiTheme="majorHAnsi" w:cs="Meiryo UI" w:hint="eastAsia"/>
          <w:sz w:val="32"/>
          <w:szCs w:val="32"/>
        </w:rPr>
        <w:t>≪令和</w:t>
      </w:r>
      <w:r w:rsidR="00FA478F" w:rsidRPr="009E156B">
        <w:rPr>
          <w:rFonts w:asciiTheme="majorHAnsi" w:eastAsiaTheme="majorHAnsi" w:hAnsiTheme="majorHAnsi" w:cs="Meiryo UI" w:hint="eastAsia"/>
          <w:sz w:val="32"/>
          <w:szCs w:val="32"/>
        </w:rPr>
        <w:t>2</w:t>
      </w:r>
      <w:r w:rsidR="00F41FC6" w:rsidRPr="009E156B">
        <w:rPr>
          <w:rFonts w:asciiTheme="majorHAnsi" w:eastAsiaTheme="majorHAnsi" w:hAnsiTheme="majorHAnsi" w:cs="Meiryo UI"/>
          <w:sz w:val="32"/>
          <w:szCs w:val="32"/>
        </w:rPr>
        <w:t>年</w:t>
      </w:r>
      <w:r w:rsidR="00FA478F" w:rsidRPr="009E156B">
        <w:rPr>
          <w:rFonts w:asciiTheme="majorHAnsi" w:eastAsiaTheme="majorHAnsi" w:hAnsiTheme="majorHAnsi" w:cs="Meiryo UI" w:hint="eastAsia"/>
          <w:sz w:val="32"/>
          <w:szCs w:val="32"/>
        </w:rPr>
        <w:t>9</w:t>
      </w:r>
      <w:r w:rsidR="00FA478F" w:rsidRPr="009E156B">
        <w:rPr>
          <w:rFonts w:asciiTheme="majorHAnsi" w:eastAsiaTheme="majorHAnsi" w:hAnsiTheme="majorHAnsi" w:cs="Meiryo UI"/>
          <w:sz w:val="32"/>
          <w:szCs w:val="32"/>
        </w:rPr>
        <w:t>月</w:t>
      </w:r>
      <w:r w:rsidR="00FA478F" w:rsidRPr="009E156B">
        <w:rPr>
          <w:rFonts w:asciiTheme="majorHAnsi" w:eastAsiaTheme="majorHAnsi" w:hAnsiTheme="majorHAnsi" w:cs="Meiryo UI" w:hint="eastAsia"/>
          <w:sz w:val="32"/>
          <w:szCs w:val="32"/>
        </w:rPr>
        <w:t>12</w:t>
      </w:r>
      <w:r w:rsidR="00F41FC6" w:rsidRPr="009E156B">
        <w:rPr>
          <w:rFonts w:asciiTheme="majorHAnsi" w:eastAsiaTheme="majorHAnsi" w:hAnsiTheme="majorHAnsi" w:cs="Meiryo UI"/>
          <w:sz w:val="32"/>
          <w:szCs w:val="32"/>
        </w:rPr>
        <w:t>日</w:t>
      </w:r>
      <w:r w:rsidRPr="009E156B">
        <w:rPr>
          <w:rFonts w:asciiTheme="majorHAnsi" w:eastAsiaTheme="majorHAnsi" w:hAnsiTheme="majorHAnsi" w:cs="Meiryo UI" w:hint="eastAsia"/>
          <w:sz w:val="32"/>
          <w:szCs w:val="32"/>
        </w:rPr>
        <w:t xml:space="preserve"> </w:t>
      </w:r>
      <w:r w:rsidR="00F41FC6" w:rsidRPr="009E156B">
        <w:rPr>
          <w:rFonts w:asciiTheme="majorHAnsi" w:eastAsiaTheme="majorHAnsi" w:hAnsiTheme="majorHAnsi" w:cs="Meiryo UI" w:hint="eastAsia"/>
          <w:sz w:val="32"/>
          <w:szCs w:val="32"/>
        </w:rPr>
        <w:t>(土)</w:t>
      </w:r>
      <w:r w:rsidRPr="009E156B">
        <w:rPr>
          <w:rFonts w:asciiTheme="majorHAnsi" w:eastAsiaTheme="majorHAnsi" w:hAnsiTheme="majorHAnsi" w:cs="Meiryo UI"/>
          <w:sz w:val="32"/>
          <w:szCs w:val="32"/>
        </w:rPr>
        <w:t xml:space="preserve"> </w:t>
      </w:r>
      <w:r w:rsidR="00F41FC6" w:rsidRPr="009E156B">
        <w:rPr>
          <w:rFonts w:asciiTheme="majorHAnsi" w:eastAsiaTheme="majorHAnsi" w:hAnsiTheme="majorHAnsi" w:cs="Meiryo UI"/>
          <w:sz w:val="32"/>
          <w:szCs w:val="32"/>
        </w:rPr>
        <w:t>開催</w:t>
      </w:r>
      <w:r w:rsidRPr="009E156B">
        <w:rPr>
          <w:rFonts w:asciiTheme="majorHAnsi" w:eastAsiaTheme="majorHAnsi" w:hAnsiTheme="majorHAnsi" w:cs="Meiryo UI" w:hint="eastAsia"/>
          <w:sz w:val="32"/>
          <w:szCs w:val="32"/>
        </w:rPr>
        <w:t>≫</w:t>
      </w:r>
    </w:p>
    <w:p w14:paraId="7DBEE429" w14:textId="77777777" w:rsidR="00F41FC6" w:rsidRPr="004D42DC" w:rsidRDefault="00F41FC6" w:rsidP="00F41FC6">
      <w:pPr>
        <w:pStyle w:val="a4"/>
        <w:spacing w:line="480" w:lineRule="exact"/>
        <w:jc w:val="center"/>
        <w:rPr>
          <w:rFonts w:asciiTheme="majorHAnsi" w:eastAsiaTheme="majorHAnsi" w:hAnsiTheme="majorHAnsi" w:cs="Meiryo UI"/>
          <w:sz w:val="32"/>
          <w:szCs w:val="36"/>
        </w:rPr>
      </w:pPr>
    </w:p>
    <w:tbl>
      <w:tblPr>
        <w:tblStyle w:val="1"/>
        <w:tblW w:w="6495" w:type="dxa"/>
        <w:tblInd w:w="2289" w:type="dxa"/>
        <w:tblLook w:val="04A0" w:firstRow="1" w:lastRow="0" w:firstColumn="1" w:lastColumn="0" w:noHBand="0" w:noVBand="1"/>
      </w:tblPr>
      <w:tblGrid>
        <w:gridCol w:w="1675"/>
        <w:gridCol w:w="4820"/>
      </w:tblGrid>
      <w:tr w:rsidR="00F41FC6" w:rsidRPr="004D42DC" w14:paraId="310E274E" w14:textId="77777777" w:rsidTr="009E156B">
        <w:trPr>
          <w:trHeight w:val="624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E804" w14:textId="6804DDC9" w:rsidR="009E156B" w:rsidRPr="004D42DC" w:rsidRDefault="00F41FC6" w:rsidP="004D42DC">
            <w:pPr>
              <w:pStyle w:val="a4"/>
              <w:spacing w:line="300" w:lineRule="auto"/>
              <w:contextualSpacing/>
              <w:rPr>
                <w:rFonts w:asciiTheme="majorHAnsi" w:eastAsiaTheme="majorHAnsi" w:hAnsiTheme="majorHAnsi" w:cs="Meiryo UI"/>
                <w:b w:val="0"/>
                <w:sz w:val="22"/>
                <w:szCs w:val="22"/>
              </w:rPr>
            </w:pPr>
            <w:r w:rsidRPr="004D42DC">
              <w:rPr>
                <w:rFonts w:asciiTheme="majorHAnsi" w:eastAsiaTheme="majorHAnsi" w:hAnsiTheme="majorHAnsi" w:cs="Meiryo UI" w:hint="eastAsia"/>
                <w:b w:val="0"/>
                <w:sz w:val="22"/>
                <w:szCs w:val="22"/>
              </w:rPr>
              <w:t xml:space="preserve">所 </w:t>
            </w:r>
            <w:r w:rsidRPr="004D42DC">
              <w:rPr>
                <w:rFonts w:asciiTheme="majorHAnsi" w:eastAsiaTheme="majorHAnsi" w:hAnsiTheme="majorHAnsi" w:cs="Meiryo UI"/>
                <w:b w:val="0"/>
                <w:sz w:val="22"/>
                <w:szCs w:val="22"/>
              </w:rPr>
              <w:t xml:space="preserve"> </w:t>
            </w:r>
            <w:r w:rsidRPr="004D42DC">
              <w:rPr>
                <w:rFonts w:asciiTheme="majorHAnsi" w:eastAsiaTheme="majorHAnsi" w:hAnsiTheme="majorHAnsi" w:cs="Meiryo UI" w:hint="eastAsia"/>
                <w:b w:val="0"/>
                <w:sz w:val="22"/>
                <w:szCs w:val="22"/>
              </w:rPr>
              <w:t xml:space="preserve">属 </w:t>
            </w:r>
            <w:r w:rsidRPr="004D42DC">
              <w:rPr>
                <w:rFonts w:asciiTheme="majorHAnsi" w:eastAsiaTheme="majorHAnsi" w:hAnsiTheme="majorHAnsi" w:cs="Meiryo UI"/>
                <w:b w:val="0"/>
                <w:sz w:val="22"/>
                <w:szCs w:val="22"/>
              </w:rPr>
              <w:t xml:space="preserve"> </w:t>
            </w:r>
            <w:r w:rsidRPr="004D42DC">
              <w:rPr>
                <w:rFonts w:asciiTheme="majorHAnsi" w:eastAsiaTheme="majorHAnsi" w:hAnsiTheme="majorHAnsi" w:cs="Meiryo UI" w:hint="eastAsia"/>
                <w:b w:val="0"/>
                <w:sz w:val="22"/>
                <w:szCs w:val="22"/>
              </w:rPr>
              <w:t>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A352" w14:textId="77777777" w:rsidR="00F41FC6" w:rsidRPr="004D42DC" w:rsidRDefault="00F41FC6" w:rsidP="00143F4A">
            <w:pPr>
              <w:pStyle w:val="a4"/>
              <w:spacing w:line="300" w:lineRule="auto"/>
              <w:contextualSpacing/>
              <w:rPr>
                <w:rFonts w:asciiTheme="majorHAnsi" w:eastAsiaTheme="majorHAnsi" w:hAnsiTheme="majorHAnsi" w:cs="Meiryo UI"/>
                <w:b w:val="0"/>
                <w:sz w:val="22"/>
                <w:szCs w:val="22"/>
              </w:rPr>
            </w:pPr>
          </w:p>
        </w:tc>
      </w:tr>
      <w:tr w:rsidR="00F41FC6" w:rsidRPr="004D42DC" w14:paraId="6DC32DD9" w14:textId="77777777" w:rsidTr="009E156B">
        <w:trPr>
          <w:trHeight w:val="624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9CC1" w14:textId="77777777" w:rsidR="00F41FC6" w:rsidRPr="004D42DC" w:rsidRDefault="00F41FC6" w:rsidP="004D42DC">
            <w:pPr>
              <w:pStyle w:val="a4"/>
              <w:spacing w:line="300" w:lineRule="auto"/>
              <w:contextualSpacing/>
              <w:rPr>
                <w:rFonts w:asciiTheme="majorHAnsi" w:eastAsiaTheme="majorHAnsi" w:hAnsiTheme="majorHAnsi" w:cs="Meiryo UI"/>
                <w:b w:val="0"/>
                <w:sz w:val="22"/>
                <w:szCs w:val="22"/>
              </w:rPr>
            </w:pPr>
            <w:r w:rsidRPr="004D42DC">
              <w:rPr>
                <w:rFonts w:asciiTheme="majorHAnsi" w:eastAsiaTheme="majorHAnsi" w:hAnsiTheme="majorHAnsi" w:cs="Meiryo UI" w:hint="eastAsia"/>
                <w:b w:val="0"/>
                <w:spacing w:val="36"/>
                <w:kern w:val="0"/>
                <w:sz w:val="22"/>
                <w:szCs w:val="22"/>
                <w:fitText w:val="1100" w:id="-2020870912"/>
              </w:rPr>
              <w:t>担当者</w:t>
            </w:r>
            <w:r w:rsidRPr="004D42DC">
              <w:rPr>
                <w:rFonts w:asciiTheme="majorHAnsi" w:eastAsiaTheme="majorHAnsi" w:hAnsiTheme="majorHAnsi" w:cs="Meiryo UI" w:hint="eastAsia"/>
                <w:b w:val="0"/>
                <w:spacing w:val="2"/>
                <w:kern w:val="0"/>
                <w:sz w:val="22"/>
                <w:szCs w:val="22"/>
                <w:fitText w:val="1100" w:id="-2020870912"/>
              </w:rPr>
              <w:t>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3B2F" w14:textId="77777777" w:rsidR="00F41FC6" w:rsidRPr="004D42DC" w:rsidRDefault="00F41FC6" w:rsidP="00143F4A">
            <w:pPr>
              <w:pStyle w:val="a4"/>
              <w:spacing w:line="300" w:lineRule="auto"/>
              <w:contextualSpacing/>
              <w:rPr>
                <w:rFonts w:asciiTheme="majorHAnsi" w:eastAsiaTheme="majorHAnsi" w:hAnsiTheme="majorHAnsi" w:cs="Meiryo UI"/>
                <w:b w:val="0"/>
                <w:sz w:val="22"/>
                <w:szCs w:val="22"/>
              </w:rPr>
            </w:pPr>
          </w:p>
        </w:tc>
      </w:tr>
      <w:tr w:rsidR="00F41FC6" w:rsidRPr="004D42DC" w14:paraId="2B0147FC" w14:textId="77777777" w:rsidTr="009E156B">
        <w:trPr>
          <w:trHeight w:val="624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CB60" w14:textId="77777777" w:rsidR="00F41FC6" w:rsidRPr="004D42DC" w:rsidRDefault="00F41FC6" w:rsidP="004D42DC">
            <w:pPr>
              <w:pStyle w:val="a4"/>
              <w:spacing w:line="300" w:lineRule="auto"/>
              <w:contextualSpacing/>
              <w:rPr>
                <w:rFonts w:asciiTheme="majorHAnsi" w:eastAsiaTheme="majorHAnsi" w:hAnsiTheme="majorHAnsi" w:cs="Meiryo UI"/>
                <w:b w:val="0"/>
                <w:sz w:val="22"/>
                <w:szCs w:val="22"/>
              </w:rPr>
            </w:pPr>
            <w:r w:rsidRPr="004D42DC">
              <w:rPr>
                <w:rFonts w:asciiTheme="majorHAnsi" w:eastAsiaTheme="majorHAnsi" w:hAnsiTheme="majorHAnsi" w:cs="Meiryo UI" w:hint="eastAsia"/>
                <w:b w:val="0"/>
                <w:sz w:val="22"/>
                <w:szCs w:val="22"/>
              </w:rPr>
              <w:t xml:space="preserve">Ｔ </w:t>
            </w:r>
            <w:r w:rsidRPr="004D42DC">
              <w:rPr>
                <w:rFonts w:asciiTheme="majorHAnsi" w:eastAsiaTheme="majorHAnsi" w:hAnsiTheme="majorHAnsi" w:cs="Meiryo UI"/>
                <w:b w:val="0"/>
                <w:sz w:val="22"/>
                <w:szCs w:val="22"/>
              </w:rPr>
              <w:t xml:space="preserve"> </w:t>
            </w:r>
            <w:r w:rsidRPr="004D42DC">
              <w:rPr>
                <w:rFonts w:asciiTheme="majorHAnsi" w:eastAsiaTheme="majorHAnsi" w:hAnsiTheme="majorHAnsi" w:cs="Meiryo UI" w:hint="eastAsia"/>
                <w:b w:val="0"/>
                <w:sz w:val="22"/>
                <w:szCs w:val="22"/>
              </w:rPr>
              <w:t xml:space="preserve">Ｅ </w:t>
            </w:r>
            <w:r w:rsidRPr="004D42DC">
              <w:rPr>
                <w:rFonts w:asciiTheme="majorHAnsi" w:eastAsiaTheme="majorHAnsi" w:hAnsiTheme="majorHAnsi" w:cs="Meiryo UI"/>
                <w:b w:val="0"/>
                <w:sz w:val="22"/>
                <w:szCs w:val="22"/>
              </w:rPr>
              <w:t xml:space="preserve"> </w:t>
            </w:r>
            <w:r w:rsidRPr="004D42DC">
              <w:rPr>
                <w:rFonts w:asciiTheme="majorHAnsi" w:eastAsiaTheme="majorHAnsi" w:hAnsiTheme="majorHAnsi" w:cs="Meiryo UI" w:hint="eastAsia"/>
                <w:b w:val="0"/>
                <w:sz w:val="22"/>
                <w:szCs w:val="22"/>
              </w:rPr>
              <w:t>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114C" w14:textId="77777777" w:rsidR="00F41FC6" w:rsidRPr="004D42DC" w:rsidRDefault="00F41FC6" w:rsidP="00143F4A">
            <w:pPr>
              <w:pStyle w:val="a4"/>
              <w:spacing w:line="300" w:lineRule="auto"/>
              <w:contextualSpacing/>
              <w:rPr>
                <w:rFonts w:asciiTheme="majorHAnsi" w:eastAsiaTheme="majorHAnsi" w:hAnsiTheme="majorHAnsi" w:cs="Meiryo UI"/>
                <w:b w:val="0"/>
                <w:sz w:val="22"/>
                <w:szCs w:val="22"/>
              </w:rPr>
            </w:pPr>
          </w:p>
        </w:tc>
      </w:tr>
    </w:tbl>
    <w:p w14:paraId="6B334AF0" w14:textId="77777777" w:rsidR="00F41FC6" w:rsidRPr="004D42DC" w:rsidRDefault="00F41FC6" w:rsidP="00F41FC6">
      <w:pPr>
        <w:pStyle w:val="a4"/>
        <w:spacing w:line="300" w:lineRule="auto"/>
        <w:ind w:firstLineChars="1700" w:firstLine="4080"/>
        <w:contextualSpacing/>
        <w:rPr>
          <w:rFonts w:asciiTheme="majorHAnsi" w:eastAsiaTheme="majorHAnsi" w:hAnsiTheme="majorHAnsi" w:cs="Meiryo UI"/>
          <w:b w:val="0"/>
          <w:sz w:val="24"/>
          <w:szCs w:val="24"/>
        </w:rPr>
      </w:pPr>
      <w:r w:rsidRPr="004D42DC">
        <w:rPr>
          <w:rFonts w:asciiTheme="majorHAnsi" w:eastAsiaTheme="majorHAnsi" w:hAnsiTheme="majorHAnsi" w:cs="Meiryo UI"/>
          <w:b w:val="0"/>
          <w:sz w:val="24"/>
          <w:szCs w:val="24"/>
        </w:rPr>
        <w:t xml:space="preserve">  </w:t>
      </w:r>
      <w:r w:rsidRPr="004D42DC">
        <w:rPr>
          <w:rFonts w:asciiTheme="majorHAnsi" w:eastAsiaTheme="majorHAnsi" w:hAnsiTheme="majorHAnsi" w:cs="Meiryo UI" w:hint="eastAsia"/>
          <w:b w:val="0"/>
          <w:sz w:val="24"/>
          <w:szCs w:val="24"/>
        </w:rPr>
        <w:t xml:space="preserve"> </w:t>
      </w:r>
      <w:r w:rsidRPr="004D42DC">
        <w:rPr>
          <w:rFonts w:asciiTheme="majorHAnsi" w:eastAsiaTheme="majorHAnsi" w:hAnsiTheme="majorHAnsi" w:cs="Meiryo UI"/>
          <w:b w:val="0"/>
          <w:sz w:val="24"/>
          <w:szCs w:val="24"/>
        </w:rPr>
        <w:t xml:space="preserve"> </w:t>
      </w:r>
      <w:r w:rsidRPr="004D42DC">
        <w:rPr>
          <w:rFonts w:asciiTheme="majorHAnsi" w:eastAsiaTheme="majorHAnsi" w:hAnsiTheme="majorHAnsi" w:cs="Meiryo UI" w:hint="eastAsia"/>
          <w:b w:val="0"/>
          <w:sz w:val="24"/>
          <w:szCs w:val="24"/>
        </w:rPr>
        <w:t xml:space="preserve"> </w:t>
      </w:r>
      <w:r w:rsidRPr="004D42DC">
        <w:rPr>
          <w:rFonts w:asciiTheme="majorHAnsi" w:eastAsiaTheme="majorHAnsi" w:hAnsiTheme="majorHAnsi" w:cs="Meiryo UI"/>
          <w:b w:val="0"/>
          <w:sz w:val="24"/>
          <w:szCs w:val="24"/>
        </w:rPr>
        <w:t xml:space="preserve">    </w:t>
      </w:r>
    </w:p>
    <w:tbl>
      <w:tblPr>
        <w:tblStyle w:val="1"/>
        <w:tblW w:w="8834" w:type="dxa"/>
        <w:tblInd w:w="-5" w:type="dxa"/>
        <w:tblLook w:val="04A0" w:firstRow="1" w:lastRow="0" w:firstColumn="1" w:lastColumn="0" w:noHBand="0" w:noVBand="1"/>
      </w:tblPr>
      <w:tblGrid>
        <w:gridCol w:w="2899"/>
        <w:gridCol w:w="2762"/>
        <w:gridCol w:w="3173"/>
      </w:tblGrid>
      <w:tr w:rsidR="00F41FC6" w:rsidRPr="004D42DC" w14:paraId="1B882666" w14:textId="77777777" w:rsidTr="00F64C4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C277" w14:textId="77777777" w:rsidR="00F41FC6" w:rsidRPr="004D42DC" w:rsidRDefault="00F41FC6" w:rsidP="00143F4A">
            <w:pPr>
              <w:pStyle w:val="a4"/>
              <w:spacing w:line="480" w:lineRule="exact"/>
              <w:jc w:val="center"/>
              <w:rPr>
                <w:rFonts w:asciiTheme="majorHAnsi" w:eastAsiaTheme="majorHAnsi" w:hAnsiTheme="majorHAnsi" w:cs="Meiryo UI"/>
                <w:b w:val="0"/>
                <w:sz w:val="24"/>
                <w:szCs w:val="24"/>
              </w:rPr>
            </w:pPr>
            <w:r w:rsidRPr="004D42DC">
              <w:rPr>
                <w:rFonts w:asciiTheme="majorHAnsi" w:eastAsiaTheme="majorHAnsi" w:hAnsiTheme="majorHAnsi" w:cs="Meiryo UI" w:hint="eastAsia"/>
                <w:sz w:val="24"/>
                <w:szCs w:val="24"/>
              </w:rPr>
              <w:t>氏　　名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0AA5" w14:textId="77777777" w:rsidR="00F41FC6" w:rsidRPr="004D42DC" w:rsidRDefault="00F41FC6" w:rsidP="00143F4A">
            <w:pPr>
              <w:pStyle w:val="a4"/>
              <w:spacing w:line="480" w:lineRule="exact"/>
              <w:jc w:val="center"/>
              <w:rPr>
                <w:rFonts w:asciiTheme="majorHAnsi" w:eastAsiaTheme="majorHAnsi" w:hAnsiTheme="majorHAnsi" w:cs="Meiryo UI"/>
                <w:b w:val="0"/>
                <w:sz w:val="24"/>
                <w:szCs w:val="24"/>
              </w:rPr>
            </w:pPr>
            <w:r w:rsidRPr="004D42DC">
              <w:rPr>
                <w:rFonts w:asciiTheme="majorHAnsi" w:eastAsiaTheme="majorHAnsi" w:hAnsiTheme="majorHAnsi" w:cs="Meiryo UI" w:hint="eastAsia"/>
                <w:sz w:val="24"/>
                <w:szCs w:val="24"/>
              </w:rPr>
              <w:t xml:space="preserve">役　</w:t>
            </w:r>
            <w:r w:rsidRPr="004D42DC">
              <w:rPr>
                <w:rFonts w:asciiTheme="majorHAnsi" w:eastAsiaTheme="majorHAnsi" w:hAnsiTheme="majorHAnsi" w:cs="Meiryo UI"/>
                <w:sz w:val="24"/>
                <w:szCs w:val="24"/>
              </w:rPr>
              <w:t xml:space="preserve">　</w:t>
            </w:r>
            <w:r w:rsidRPr="004D42DC">
              <w:rPr>
                <w:rFonts w:asciiTheme="majorHAnsi" w:eastAsiaTheme="majorHAnsi" w:hAnsiTheme="majorHAnsi" w:cs="Meiryo UI" w:hint="eastAsia"/>
                <w:sz w:val="24"/>
                <w:szCs w:val="24"/>
              </w:rPr>
              <w:t>職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5DB8" w14:textId="1A46A54A" w:rsidR="00F41FC6" w:rsidRPr="004D42DC" w:rsidRDefault="00F41FC6" w:rsidP="00D46ABD">
            <w:pPr>
              <w:pStyle w:val="a4"/>
              <w:numPr>
                <w:ilvl w:val="0"/>
                <w:numId w:val="1"/>
              </w:numPr>
              <w:spacing w:line="480" w:lineRule="exact"/>
              <w:jc w:val="center"/>
              <w:rPr>
                <w:rFonts w:asciiTheme="majorHAnsi" w:eastAsiaTheme="majorHAnsi" w:hAnsiTheme="majorHAnsi" w:cs="Meiryo UI"/>
                <w:b w:val="0"/>
                <w:sz w:val="24"/>
                <w:szCs w:val="24"/>
              </w:rPr>
            </w:pPr>
            <w:r w:rsidRPr="004D42DC">
              <w:rPr>
                <w:rFonts w:asciiTheme="majorHAnsi" w:eastAsiaTheme="majorHAnsi" w:hAnsiTheme="majorHAnsi" w:cs="Meiryo UI" w:hint="eastAsia"/>
                <w:sz w:val="24"/>
                <w:szCs w:val="24"/>
              </w:rPr>
              <w:t>職　　種</w:t>
            </w:r>
          </w:p>
        </w:tc>
      </w:tr>
      <w:tr w:rsidR="00F41FC6" w:rsidRPr="004D42DC" w14:paraId="1555EC4C" w14:textId="77777777" w:rsidTr="009E156B">
        <w:trPr>
          <w:trHeight w:val="62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E6A1" w14:textId="1C122E38" w:rsidR="009E156B" w:rsidRPr="004D42DC" w:rsidRDefault="009E156B" w:rsidP="00143F4A">
            <w:pPr>
              <w:pStyle w:val="a4"/>
              <w:spacing w:line="480" w:lineRule="exact"/>
              <w:rPr>
                <w:rFonts w:asciiTheme="majorHAnsi" w:eastAsiaTheme="majorHAnsi" w:hAnsiTheme="majorHAnsi" w:cs="Meiryo UI"/>
                <w:bCs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8495" w14:textId="77777777" w:rsidR="00F41FC6" w:rsidRPr="004D42DC" w:rsidRDefault="00F41FC6" w:rsidP="00143F4A">
            <w:pPr>
              <w:pStyle w:val="a4"/>
              <w:spacing w:line="480" w:lineRule="exact"/>
              <w:rPr>
                <w:rFonts w:asciiTheme="majorHAnsi" w:eastAsiaTheme="majorHAnsi" w:hAnsiTheme="majorHAnsi" w:cs="Meiryo UI"/>
                <w:b w:val="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16A8" w14:textId="77777777" w:rsidR="00F41FC6" w:rsidRPr="004D42DC" w:rsidRDefault="00F41FC6" w:rsidP="00143F4A">
            <w:pPr>
              <w:pStyle w:val="a4"/>
              <w:spacing w:line="480" w:lineRule="exact"/>
              <w:rPr>
                <w:rFonts w:asciiTheme="majorHAnsi" w:eastAsiaTheme="majorHAnsi" w:hAnsiTheme="majorHAnsi" w:cs="Meiryo UI"/>
                <w:b w:val="0"/>
                <w:sz w:val="24"/>
                <w:szCs w:val="24"/>
              </w:rPr>
            </w:pPr>
          </w:p>
        </w:tc>
      </w:tr>
      <w:tr w:rsidR="00F41FC6" w:rsidRPr="004D42DC" w14:paraId="1CD010BA" w14:textId="77777777" w:rsidTr="009E156B">
        <w:trPr>
          <w:trHeight w:val="62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DB1B" w14:textId="77777777" w:rsidR="00F41FC6" w:rsidRPr="004D42DC" w:rsidRDefault="00F41FC6" w:rsidP="00143F4A">
            <w:pPr>
              <w:pStyle w:val="a4"/>
              <w:spacing w:line="480" w:lineRule="exact"/>
              <w:rPr>
                <w:rFonts w:asciiTheme="majorHAnsi" w:eastAsiaTheme="majorHAnsi" w:hAnsiTheme="majorHAnsi" w:cs="Meiryo UI"/>
                <w:bCs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56D3" w14:textId="77777777" w:rsidR="00F41FC6" w:rsidRPr="004D42DC" w:rsidRDefault="00F41FC6" w:rsidP="00143F4A">
            <w:pPr>
              <w:pStyle w:val="a4"/>
              <w:spacing w:line="480" w:lineRule="exact"/>
              <w:rPr>
                <w:rFonts w:asciiTheme="majorHAnsi" w:eastAsiaTheme="majorHAnsi" w:hAnsiTheme="majorHAnsi" w:cs="Meiryo UI"/>
                <w:b w:val="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C973" w14:textId="77777777" w:rsidR="00F41FC6" w:rsidRPr="004D42DC" w:rsidRDefault="00F41FC6" w:rsidP="00143F4A">
            <w:pPr>
              <w:pStyle w:val="a4"/>
              <w:spacing w:line="480" w:lineRule="exact"/>
              <w:rPr>
                <w:rFonts w:asciiTheme="majorHAnsi" w:eastAsiaTheme="majorHAnsi" w:hAnsiTheme="majorHAnsi" w:cs="Meiryo UI"/>
                <w:b w:val="0"/>
                <w:sz w:val="24"/>
                <w:szCs w:val="24"/>
              </w:rPr>
            </w:pPr>
          </w:p>
        </w:tc>
      </w:tr>
      <w:tr w:rsidR="00F41FC6" w:rsidRPr="004D42DC" w14:paraId="68C36EDA" w14:textId="77777777" w:rsidTr="009E156B">
        <w:trPr>
          <w:trHeight w:val="62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8223" w14:textId="77777777" w:rsidR="00F41FC6" w:rsidRPr="004D42DC" w:rsidRDefault="00F41FC6" w:rsidP="00143F4A">
            <w:pPr>
              <w:pStyle w:val="a4"/>
              <w:spacing w:line="480" w:lineRule="exact"/>
              <w:rPr>
                <w:rFonts w:asciiTheme="majorHAnsi" w:eastAsiaTheme="majorHAnsi" w:hAnsiTheme="majorHAnsi" w:cs="Meiryo UI"/>
                <w:bCs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7F5D" w14:textId="77777777" w:rsidR="00F41FC6" w:rsidRPr="004D42DC" w:rsidRDefault="00F41FC6" w:rsidP="00143F4A">
            <w:pPr>
              <w:pStyle w:val="a4"/>
              <w:spacing w:line="480" w:lineRule="exact"/>
              <w:rPr>
                <w:rFonts w:asciiTheme="majorHAnsi" w:eastAsiaTheme="majorHAnsi" w:hAnsiTheme="majorHAnsi" w:cs="Meiryo UI"/>
                <w:b w:val="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D600" w14:textId="77777777" w:rsidR="00F41FC6" w:rsidRPr="004D42DC" w:rsidRDefault="00F41FC6" w:rsidP="00143F4A">
            <w:pPr>
              <w:pStyle w:val="a4"/>
              <w:spacing w:line="480" w:lineRule="exact"/>
              <w:rPr>
                <w:rFonts w:asciiTheme="majorHAnsi" w:eastAsiaTheme="majorHAnsi" w:hAnsiTheme="majorHAnsi" w:cs="Meiryo UI"/>
                <w:b w:val="0"/>
                <w:sz w:val="24"/>
                <w:szCs w:val="24"/>
              </w:rPr>
            </w:pPr>
          </w:p>
        </w:tc>
      </w:tr>
      <w:tr w:rsidR="00F41FC6" w:rsidRPr="004D42DC" w14:paraId="3ECE9763" w14:textId="77777777" w:rsidTr="009E156B">
        <w:trPr>
          <w:trHeight w:val="62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8B85" w14:textId="77777777" w:rsidR="00F41FC6" w:rsidRPr="004D42DC" w:rsidRDefault="00F41FC6" w:rsidP="00143F4A">
            <w:pPr>
              <w:pStyle w:val="a4"/>
              <w:spacing w:line="480" w:lineRule="exact"/>
              <w:rPr>
                <w:rFonts w:asciiTheme="majorHAnsi" w:eastAsiaTheme="majorHAnsi" w:hAnsiTheme="majorHAnsi" w:cs="Meiryo UI"/>
                <w:bCs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3D7D" w14:textId="77777777" w:rsidR="00F41FC6" w:rsidRPr="004D42DC" w:rsidRDefault="00F41FC6" w:rsidP="00143F4A">
            <w:pPr>
              <w:pStyle w:val="a4"/>
              <w:spacing w:line="480" w:lineRule="exact"/>
              <w:rPr>
                <w:rFonts w:asciiTheme="majorHAnsi" w:eastAsiaTheme="majorHAnsi" w:hAnsiTheme="majorHAnsi" w:cs="Meiryo UI"/>
                <w:b w:val="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CBE2" w14:textId="77777777" w:rsidR="00F41FC6" w:rsidRPr="004D42DC" w:rsidRDefault="00F41FC6" w:rsidP="00143F4A">
            <w:pPr>
              <w:pStyle w:val="a4"/>
              <w:spacing w:line="480" w:lineRule="exact"/>
              <w:rPr>
                <w:rFonts w:asciiTheme="majorHAnsi" w:eastAsiaTheme="majorHAnsi" w:hAnsiTheme="majorHAnsi" w:cs="Meiryo UI"/>
                <w:b w:val="0"/>
                <w:sz w:val="24"/>
                <w:szCs w:val="24"/>
              </w:rPr>
            </w:pPr>
          </w:p>
        </w:tc>
      </w:tr>
      <w:tr w:rsidR="00E1483A" w:rsidRPr="004D42DC" w14:paraId="1D6AA73B" w14:textId="77777777" w:rsidTr="009E156B">
        <w:trPr>
          <w:trHeight w:val="62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753A" w14:textId="77777777" w:rsidR="00E1483A" w:rsidRPr="004D42DC" w:rsidRDefault="00E1483A" w:rsidP="00143F4A">
            <w:pPr>
              <w:pStyle w:val="a4"/>
              <w:spacing w:line="480" w:lineRule="exact"/>
              <w:rPr>
                <w:rFonts w:asciiTheme="majorHAnsi" w:eastAsiaTheme="majorHAnsi" w:hAnsiTheme="majorHAnsi" w:cs="Meiryo UI"/>
                <w:bCs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F7C2" w14:textId="77777777" w:rsidR="00E1483A" w:rsidRPr="004D42DC" w:rsidRDefault="00E1483A" w:rsidP="00143F4A">
            <w:pPr>
              <w:pStyle w:val="a4"/>
              <w:spacing w:line="480" w:lineRule="exact"/>
              <w:rPr>
                <w:rFonts w:asciiTheme="majorHAnsi" w:eastAsiaTheme="majorHAnsi" w:hAnsiTheme="majorHAnsi" w:cs="Meiryo UI"/>
                <w:b w:val="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7E1B" w14:textId="77777777" w:rsidR="00E1483A" w:rsidRPr="004D42DC" w:rsidRDefault="00E1483A" w:rsidP="00143F4A">
            <w:pPr>
              <w:pStyle w:val="a4"/>
              <w:spacing w:line="480" w:lineRule="exact"/>
              <w:rPr>
                <w:rFonts w:asciiTheme="majorHAnsi" w:eastAsiaTheme="majorHAnsi" w:hAnsiTheme="majorHAnsi" w:cs="Meiryo UI"/>
                <w:b w:val="0"/>
                <w:sz w:val="24"/>
                <w:szCs w:val="24"/>
              </w:rPr>
            </w:pPr>
          </w:p>
        </w:tc>
      </w:tr>
    </w:tbl>
    <w:p w14:paraId="106D5A35" w14:textId="38BDA2B0" w:rsidR="00F41FC6" w:rsidRPr="004D42DC" w:rsidRDefault="00F41FC6" w:rsidP="00F41FC6">
      <w:pPr>
        <w:pStyle w:val="a4"/>
        <w:spacing w:afterLines="100" w:after="360" w:line="360" w:lineRule="exact"/>
        <w:rPr>
          <w:rFonts w:asciiTheme="majorHAnsi" w:eastAsiaTheme="majorHAnsi" w:hAnsiTheme="majorHAnsi" w:cs="Meiryo UI"/>
          <w:b w:val="0"/>
          <w:sz w:val="22"/>
          <w:szCs w:val="22"/>
        </w:rPr>
      </w:pPr>
      <w:r w:rsidRPr="004D42DC">
        <w:rPr>
          <w:rFonts w:asciiTheme="majorHAnsi" w:eastAsiaTheme="majorHAnsi" w:hAnsiTheme="majorHAnsi" w:cs="Meiryo UI" w:hint="eastAsia"/>
          <w:b w:val="0"/>
          <w:sz w:val="24"/>
          <w:szCs w:val="24"/>
        </w:rPr>
        <w:t xml:space="preserve">　　</w:t>
      </w:r>
      <w:r w:rsidR="00D46ABD">
        <w:rPr>
          <w:rFonts w:asciiTheme="majorHAnsi" w:eastAsiaTheme="majorHAnsi" w:hAnsiTheme="majorHAnsi" w:cs="Meiryo UI" w:hint="eastAsia"/>
          <w:b w:val="0"/>
          <w:sz w:val="24"/>
          <w:szCs w:val="24"/>
        </w:rPr>
        <w:t xml:space="preserve">　　　　　　　　</w:t>
      </w:r>
      <w:r w:rsidRPr="004D42DC">
        <w:rPr>
          <w:rFonts w:asciiTheme="majorHAnsi" w:eastAsiaTheme="majorHAnsi" w:hAnsiTheme="majorHAnsi" w:cs="Meiryo UI" w:hint="eastAsia"/>
          <w:b w:val="0"/>
          <w:sz w:val="22"/>
          <w:szCs w:val="22"/>
        </w:rPr>
        <w:t>※</w:t>
      </w:r>
      <w:r w:rsidRPr="004D42DC">
        <w:rPr>
          <w:rFonts w:asciiTheme="majorHAnsi" w:eastAsiaTheme="majorHAnsi" w:hAnsiTheme="majorHAnsi" w:cs="Meiryo UI"/>
          <w:b w:val="0"/>
          <w:sz w:val="22"/>
          <w:szCs w:val="22"/>
        </w:rPr>
        <w:t>職種</w:t>
      </w:r>
      <w:r w:rsidRPr="004D42DC">
        <w:rPr>
          <w:rFonts w:asciiTheme="majorHAnsi" w:eastAsiaTheme="majorHAnsi" w:hAnsiTheme="majorHAnsi" w:cs="Meiryo UI" w:hint="eastAsia"/>
          <w:b w:val="0"/>
          <w:sz w:val="22"/>
          <w:szCs w:val="22"/>
        </w:rPr>
        <w:t>欄</w:t>
      </w:r>
      <w:r w:rsidRPr="004D42DC">
        <w:rPr>
          <w:rFonts w:asciiTheme="majorHAnsi" w:eastAsiaTheme="majorHAnsi" w:hAnsiTheme="majorHAnsi" w:cs="Meiryo UI"/>
          <w:b w:val="0"/>
          <w:sz w:val="22"/>
          <w:szCs w:val="22"/>
        </w:rPr>
        <w:t>には医師、看護師</w:t>
      </w:r>
      <w:r w:rsidRPr="004D42DC">
        <w:rPr>
          <w:rFonts w:asciiTheme="majorHAnsi" w:eastAsiaTheme="majorHAnsi" w:hAnsiTheme="majorHAnsi" w:cs="Meiryo UI" w:hint="eastAsia"/>
          <w:b w:val="0"/>
          <w:sz w:val="22"/>
          <w:szCs w:val="22"/>
        </w:rPr>
        <w:t>、</w:t>
      </w:r>
      <w:r w:rsidRPr="004D42DC">
        <w:rPr>
          <w:rFonts w:asciiTheme="majorHAnsi" w:eastAsiaTheme="majorHAnsi" w:hAnsiTheme="majorHAnsi" w:cs="Meiryo UI"/>
          <w:b w:val="0"/>
          <w:sz w:val="22"/>
          <w:szCs w:val="22"/>
        </w:rPr>
        <w:t>事務</w:t>
      </w:r>
      <w:r w:rsidRPr="004D42DC">
        <w:rPr>
          <w:rFonts w:asciiTheme="majorHAnsi" w:eastAsiaTheme="majorHAnsi" w:hAnsiTheme="majorHAnsi" w:cs="Meiryo UI" w:hint="eastAsia"/>
          <w:b w:val="0"/>
          <w:sz w:val="22"/>
          <w:szCs w:val="22"/>
        </w:rPr>
        <w:t>等</w:t>
      </w:r>
      <w:r w:rsidRPr="004D42DC">
        <w:rPr>
          <w:rFonts w:asciiTheme="majorHAnsi" w:eastAsiaTheme="majorHAnsi" w:hAnsiTheme="majorHAnsi" w:cs="Meiryo UI"/>
          <w:b w:val="0"/>
          <w:sz w:val="22"/>
          <w:szCs w:val="22"/>
        </w:rPr>
        <w:t>の</w:t>
      </w:r>
      <w:r w:rsidRPr="004D42DC">
        <w:rPr>
          <w:rFonts w:asciiTheme="majorHAnsi" w:eastAsiaTheme="majorHAnsi" w:hAnsiTheme="majorHAnsi" w:cs="Meiryo UI" w:hint="eastAsia"/>
          <w:b w:val="0"/>
          <w:sz w:val="22"/>
          <w:szCs w:val="22"/>
        </w:rPr>
        <w:t>職</w:t>
      </w:r>
      <w:r w:rsidRPr="004D42DC">
        <w:rPr>
          <w:rFonts w:asciiTheme="majorHAnsi" w:eastAsiaTheme="majorHAnsi" w:hAnsiTheme="majorHAnsi" w:cs="Meiryo UI"/>
          <w:b w:val="0"/>
          <w:sz w:val="22"/>
          <w:szCs w:val="22"/>
        </w:rPr>
        <w:t>区分をご記入くだ</w:t>
      </w:r>
      <w:r w:rsidRPr="004D42DC">
        <w:rPr>
          <w:rFonts w:asciiTheme="majorHAnsi" w:eastAsiaTheme="majorHAnsi" w:hAnsiTheme="majorHAnsi" w:cs="Meiryo UI" w:hint="eastAsia"/>
          <w:b w:val="0"/>
          <w:sz w:val="22"/>
          <w:szCs w:val="22"/>
        </w:rPr>
        <w:t>さい</w:t>
      </w:r>
      <w:r w:rsidRPr="004D42DC">
        <w:rPr>
          <w:rFonts w:asciiTheme="majorHAnsi" w:eastAsiaTheme="majorHAnsi" w:hAnsiTheme="majorHAnsi" w:cs="Meiryo UI"/>
          <w:b w:val="0"/>
          <w:sz w:val="22"/>
          <w:szCs w:val="22"/>
        </w:rPr>
        <w:t>。</w:t>
      </w:r>
    </w:p>
    <w:p w14:paraId="4E2A6258" w14:textId="76029F5B" w:rsidR="007D6D16" w:rsidRPr="004D42DC" w:rsidRDefault="007D6D16" w:rsidP="00E1483A">
      <w:pPr>
        <w:snapToGrid w:val="0"/>
        <w:ind w:rightChars="-581" w:right="-1220"/>
        <w:jc w:val="left"/>
        <w:rPr>
          <w:rFonts w:asciiTheme="majorHAnsi" w:eastAsiaTheme="majorHAnsi" w:hAnsiTheme="majorHAnsi"/>
          <w:b/>
          <w:bCs/>
          <w:sz w:val="28"/>
          <w:szCs w:val="28"/>
        </w:rPr>
      </w:pPr>
      <w:r w:rsidRPr="004D42DC">
        <w:rPr>
          <w:rFonts w:asciiTheme="majorHAnsi" w:eastAsiaTheme="majorHAnsi" w:hAnsiTheme="majorHAnsi" w:hint="eastAsia"/>
          <w:b/>
          <w:bCs/>
          <w:sz w:val="28"/>
          <w:szCs w:val="28"/>
        </w:rPr>
        <w:t>-</w:t>
      </w:r>
      <w:r w:rsidR="004D42DC">
        <w:rPr>
          <w:rFonts w:asciiTheme="majorHAnsi" w:eastAsiaTheme="majorHAnsi" w:hAnsiTheme="majorHAnsi"/>
          <w:b/>
          <w:bCs/>
          <w:sz w:val="28"/>
          <w:szCs w:val="28"/>
        </w:rPr>
        <w:t xml:space="preserve"> </w:t>
      </w:r>
      <w:r w:rsidRPr="004D42DC">
        <w:rPr>
          <w:rFonts w:asciiTheme="majorHAnsi" w:eastAsiaTheme="majorHAnsi" w:hAnsiTheme="majorHAnsi" w:hint="eastAsia"/>
          <w:b/>
          <w:bCs/>
          <w:sz w:val="28"/>
          <w:szCs w:val="28"/>
        </w:rPr>
        <w:t>先生への事前質問</w:t>
      </w:r>
      <w:r w:rsidR="004D42DC">
        <w:rPr>
          <w:rFonts w:asciiTheme="majorHAnsi" w:eastAsiaTheme="majorHAnsi" w:hAnsiTheme="majorHAnsi" w:hint="eastAsia"/>
          <w:b/>
          <w:bCs/>
          <w:sz w:val="28"/>
          <w:szCs w:val="28"/>
        </w:rPr>
        <w:t xml:space="preserve"> </w:t>
      </w:r>
      <w:r w:rsidRPr="004D42DC">
        <w:rPr>
          <w:rFonts w:asciiTheme="majorHAnsi" w:eastAsiaTheme="majorHAnsi" w:hAnsiTheme="majorHAnsi" w:hint="eastAsia"/>
          <w:b/>
          <w:bCs/>
          <w:sz w:val="28"/>
          <w:szCs w:val="28"/>
        </w:rPr>
        <w:t>-</w:t>
      </w:r>
    </w:p>
    <w:p w14:paraId="4B0BA18F" w14:textId="71B7B475" w:rsidR="00075650" w:rsidRDefault="004D42DC" w:rsidP="007D6D16">
      <w:pPr>
        <w:snapToGrid w:val="0"/>
        <w:ind w:rightChars="-581" w:right="-1220" w:firstLineChars="100" w:firstLine="275"/>
        <w:jc w:val="left"/>
        <w:rPr>
          <w:sz w:val="24"/>
          <w:szCs w:val="28"/>
        </w:rPr>
      </w:pPr>
      <w:r w:rsidRPr="004D42DC">
        <w:rPr>
          <w:rFonts w:asciiTheme="majorHAnsi" w:eastAsiaTheme="majorHAnsi" w:hAnsiTheme="majorHAnsi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1D1C1" wp14:editId="783908EB">
                <wp:simplePos x="0" y="0"/>
                <wp:positionH relativeFrom="column">
                  <wp:posOffset>27941</wp:posOffset>
                </wp:positionH>
                <wp:positionV relativeFrom="paragraph">
                  <wp:posOffset>342265</wp:posOffset>
                </wp:positionV>
                <wp:extent cx="5962650" cy="13239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323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868BF2" id="四角形: 角を丸くする 1" o:spid="_x0000_s1026" style="position:absolute;left:0;text-align:left;margin-left:2.2pt;margin-top:26.95pt;width:469.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qWvQIAAJ8FAAAOAAAAZHJzL2Uyb0RvYy54bWysVM1OGzEQvlfqO1i+l00CgbJigyIQVSUK&#10;EVBxNl6brOr1uLaTTXqDaw+VuFXceukrcOnTpEh9jI69myVKKw5V9+Cd8fyPv5m9/VmpyFRYV4DO&#10;aHejQ4nQHPJCX2f0/cXRq9eUOM90zhRokdG5cHR/8PLFXmVS0YMxqFxYgk60SyuT0bH3Jk0Sx8ei&#10;ZG4DjNAolGBL5pG110luWYXeS5X0Op3tpAKbGwtcOIe3h7WQDqJ/KQX3p1I64YnKKObm42njeRXO&#10;ZLDH0mvLzLjgTRrsH7IoWaExaOvqkHlGJrb4w1VZcAsOpN/gUCYgZcFFrAGr6XbWqjkfMyNiLdgc&#10;Z9o2uf/nlp9MR5YUOb4dJZqV+ESP9/e/vt89/viWEvwvbu9+Pjwsbr4sbr4ubj+TbmhZZVyKludm&#10;ZBvOIRnqn0lbhj9WRmaxzfO2zWLmCcfL/u52b7uPr8FR1t3sbe7u9IPX5MncWOffCChJIDJqYaLz&#10;M3zM2GM2PXa+1l/qhZBKh9OBKvKjQqnIBBiJA2XJlCEA/KwbHahJ+Q7y+q7fwa+GAV4jWNauMakI&#10;xuAlprgSAGUhaBLaUTcgUn6uRJ3QmZDYWyy5F+O2juoY+YfYzOgFNYOJxMRbozrZNSPll0aNbjAT&#10;EemtYef5aK12jAjat4ZlocE+byxr/WXVda2h7CvI5wglC/WMOcOPCny8Y+b8iFkcKnxwXBT+FA+p&#10;oMooNBQlY7Cf/nYf9BHrKKWkwiHNqPs4YVZQot5qnILd7tZWmOrIbPV3esjYVcnVqkRPygNAGCDS&#10;MbtIBn2vlqS0UF7iPhmGqChimmPsjHJvl8yBr5cHbiQuhsOohpNsmD/W54YH56GrAZcXs0tmTYNg&#10;j+A/geVAs3QNw7VusNQwnHiQRQT4U1+bfuMWiCBsNlZYM6t81Hraq4PfAAAA//8DAFBLAwQUAAYA&#10;CAAAACEAC21bWd8AAAAIAQAADwAAAGRycy9kb3ducmV2LnhtbEyPwU7DMBBE70j8g7VI3KhDmhYa&#10;4lQUtScqJFoOHN14SSLsdYidNv17tic4zs5o5m2xHJ0VR+xD60nB/SQBgVR501Kt4GO/uXsEEaIm&#10;o60nVHDGAMvy+qrQufEnesfjLtaCSyjkWkETY5dLGaoGnQ4T3yGx9+V7pyPLvpam1ycud1amSTKX&#10;TrfEC43u8KXB6ns3OAU4nNdvD6vP13X3s5+tttsNammVur0Zn59ARBzjXxgu+IwOJTMd/EAmCKsg&#10;yzioYDZdgGB7kU35cFCQztMMZFnI/w+UvwAAAP//AwBQSwECLQAUAAYACAAAACEAtoM4kv4AAADh&#10;AQAAEwAAAAAAAAAAAAAAAAAAAAAAW0NvbnRlbnRfVHlwZXNdLnhtbFBLAQItABQABgAIAAAAIQA4&#10;/SH/1gAAAJQBAAALAAAAAAAAAAAAAAAAAC8BAABfcmVscy8ucmVsc1BLAQItABQABgAIAAAAIQDn&#10;cKqWvQIAAJ8FAAAOAAAAAAAAAAAAAAAAAC4CAABkcnMvZTJvRG9jLnhtbFBLAQItABQABgAIAAAA&#10;IQALbVtZ3wAAAAgBAAAPAAAAAAAAAAAAAAAAABcFAABkcnMvZG93bnJldi54bWxQSwUGAAAAAAQA&#10;BADzAAAAIwYAAAAA&#10;" fillcolor="white [3201]" strokecolor="gray [1629]" strokeweight="1pt">
                <v:stroke joinstyle="miter"/>
              </v:roundrect>
            </w:pict>
          </mc:Fallback>
        </mc:AlternateContent>
      </w:r>
      <w:r w:rsidRPr="004D42DC">
        <w:rPr>
          <w:rFonts w:asciiTheme="majorHAnsi" w:eastAsiaTheme="majorHAnsi" w:hAnsiTheme="majorHAnsi" w:hint="eastAsia"/>
          <w:sz w:val="24"/>
          <w:szCs w:val="28"/>
        </w:rPr>
        <w:t>ハラスメント</w:t>
      </w:r>
      <w:r w:rsidR="00E1483A" w:rsidRPr="004D42DC">
        <w:rPr>
          <w:rFonts w:asciiTheme="majorHAnsi" w:eastAsiaTheme="majorHAnsi" w:hAnsiTheme="majorHAnsi" w:hint="eastAsia"/>
          <w:sz w:val="24"/>
          <w:szCs w:val="28"/>
        </w:rPr>
        <w:t>に関して疑問に思っていること、分からないことなどご記入く</w:t>
      </w:r>
      <w:r w:rsidR="00E1483A" w:rsidRPr="007D6D16">
        <w:rPr>
          <w:rFonts w:hint="eastAsia"/>
          <w:sz w:val="24"/>
          <w:szCs w:val="28"/>
        </w:rPr>
        <w:t>ださい。</w:t>
      </w:r>
    </w:p>
    <w:p w14:paraId="2F92DF12" w14:textId="3084850A" w:rsidR="009E156B" w:rsidRDefault="009E156B" w:rsidP="007D6D16">
      <w:pPr>
        <w:snapToGrid w:val="0"/>
        <w:ind w:rightChars="-581" w:right="-1220" w:firstLineChars="100" w:firstLine="240"/>
        <w:jc w:val="left"/>
        <w:rPr>
          <w:sz w:val="24"/>
          <w:szCs w:val="28"/>
        </w:rPr>
      </w:pPr>
    </w:p>
    <w:p w14:paraId="66F09FC1" w14:textId="382DA820" w:rsidR="009E156B" w:rsidRDefault="009E156B" w:rsidP="007D6D16">
      <w:pPr>
        <w:snapToGrid w:val="0"/>
        <w:ind w:rightChars="-581" w:right="-1220" w:firstLineChars="100" w:firstLine="240"/>
        <w:jc w:val="left"/>
        <w:rPr>
          <w:sz w:val="24"/>
          <w:szCs w:val="28"/>
        </w:rPr>
      </w:pPr>
    </w:p>
    <w:p w14:paraId="4A979483" w14:textId="34294AF8" w:rsidR="009E156B" w:rsidRDefault="009E156B" w:rsidP="007D6D16">
      <w:pPr>
        <w:snapToGrid w:val="0"/>
        <w:ind w:rightChars="-581" w:right="-1220" w:firstLineChars="100" w:firstLine="240"/>
        <w:jc w:val="left"/>
        <w:rPr>
          <w:sz w:val="24"/>
          <w:szCs w:val="28"/>
        </w:rPr>
      </w:pPr>
    </w:p>
    <w:p w14:paraId="2F2DDCB8" w14:textId="0D794368" w:rsidR="009E156B" w:rsidRDefault="009E156B" w:rsidP="007D6D16">
      <w:pPr>
        <w:snapToGrid w:val="0"/>
        <w:ind w:rightChars="-581" w:right="-1220" w:firstLineChars="100" w:firstLine="240"/>
        <w:jc w:val="left"/>
        <w:rPr>
          <w:sz w:val="24"/>
          <w:szCs w:val="28"/>
        </w:rPr>
      </w:pPr>
    </w:p>
    <w:p w14:paraId="001BA7FB" w14:textId="4007E854" w:rsidR="009E156B" w:rsidRDefault="009E156B" w:rsidP="007D6D16">
      <w:pPr>
        <w:snapToGrid w:val="0"/>
        <w:ind w:rightChars="-581" w:right="-1220" w:firstLineChars="100" w:firstLine="240"/>
        <w:jc w:val="left"/>
        <w:rPr>
          <w:sz w:val="24"/>
          <w:szCs w:val="28"/>
        </w:rPr>
      </w:pPr>
    </w:p>
    <w:p w14:paraId="0A68B570" w14:textId="6E054028" w:rsidR="009E156B" w:rsidRDefault="009E156B" w:rsidP="007D6D16">
      <w:pPr>
        <w:snapToGrid w:val="0"/>
        <w:ind w:rightChars="-581" w:right="-1220" w:firstLineChars="100" w:firstLine="240"/>
        <w:jc w:val="left"/>
        <w:rPr>
          <w:sz w:val="24"/>
          <w:szCs w:val="28"/>
        </w:rPr>
      </w:pPr>
    </w:p>
    <w:p w14:paraId="457020A0" w14:textId="6D4F0C68" w:rsidR="009E156B" w:rsidRPr="009E156B" w:rsidRDefault="009E156B" w:rsidP="009E156B">
      <w:pPr>
        <w:pStyle w:val="a4"/>
        <w:spacing w:line="480" w:lineRule="exact"/>
        <w:jc w:val="center"/>
        <w:rPr>
          <w:rFonts w:asciiTheme="majorHAnsi" w:eastAsiaTheme="majorHAnsi" w:hAnsiTheme="majorHAnsi" w:cs="Meiryo UI"/>
          <w:b w:val="0"/>
          <w:bCs/>
          <w:sz w:val="36"/>
          <w:szCs w:val="40"/>
          <w:u w:val="single"/>
        </w:rPr>
      </w:pPr>
      <w:r w:rsidRPr="009E156B">
        <w:rPr>
          <w:rFonts w:asciiTheme="majorHAnsi" w:eastAsiaTheme="majorHAnsi" w:hAnsiTheme="majorHAnsi" w:cs="Meiryo UI" w:hint="eastAsia"/>
          <w:b w:val="0"/>
          <w:bCs/>
          <w:sz w:val="36"/>
          <w:szCs w:val="40"/>
          <w:u w:val="single"/>
        </w:rPr>
        <w:t>申込</w:t>
      </w:r>
      <w:r>
        <w:rPr>
          <w:rFonts w:asciiTheme="majorHAnsi" w:eastAsiaTheme="majorHAnsi" w:hAnsiTheme="majorHAnsi" w:cs="Meiryo UI" w:hint="eastAsia"/>
          <w:b w:val="0"/>
          <w:bCs/>
          <w:sz w:val="36"/>
          <w:szCs w:val="40"/>
          <w:u w:val="single"/>
        </w:rPr>
        <w:t>締切</w:t>
      </w:r>
      <w:r w:rsidRPr="009E156B">
        <w:rPr>
          <w:rFonts w:asciiTheme="majorHAnsi" w:eastAsiaTheme="majorHAnsi" w:hAnsiTheme="majorHAnsi" w:cs="Meiryo UI" w:hint="eastAsia"/>
          <w:b w:val="0"/>
          <w:bCs/>
          <w:sz w:val="36"/>
          <w:szCs w:val="40"/>
          <w:u w:val="single"/>
        </w:rPr>
        <w:t xml:space="preserve">　令和2</w:t>
      </w:r>
      <w:r w:rsidRPr="009E156B">
        <w:rPr>
          <w:rFonts w:asciiTheme="majorHAnsi" w:eastAsiaTheme="majorHAnsi" w:hAnsiTheme="majorHAnsi" w:cs="Meiryo UI"/>
          <w:b w:val="0"/>
          <w:bCs/>
          <w:sz w:val="36"/>
          <w:szCs w:val="40"/>
          <w:u w:val="single"/>
        </w:rPr>
        <w:t>年</w:t>
      </w:r>
      <w:r w:rsidRPr="009E156B">
        <w:rPr>
          <w:rFonts w:asciiTheme="majorHAnsi" w:eastAsiaTheme="majorHAnsi" w:hAnsiTheme="majorHAnsi" w:cs="Meiryo UI" w:hint="eastAsia"/>
          <w:b w:val="0"/>
          <w:bCs/>
          <w:sz w:val="36"/>
          <w:szCs w:val="40"/>
          <w:u w:val="single"/>
        </w:rPr>
        <w:t>8</w:t>
      </w:r>
      <w:r w:rsidRPr="009E156B">
        <w:rPr>
          <w:rFonts w:asciiTheme="majorHAnsi" w:eastAsiaTheme="majorHAnsi" w:hAnsiTheme="majorHAnsi" w:cs="Meiryo UI"/>
          <w:b w:val="0"/>
          <w:bCs/>
          <w:sz w:val="36"/>
          <w:szCs w:val="40"/>
          <w:u w:val="single"/>
        </w:rPr>
        <w:t>月</w:t>
      </w:r>
      <w:r w:rsidRPr="009E156B">
        <w:rPr>
          <w:rFonts w:asciiTheme="majorHAnsi" w:eastAsiaTheme="majorHAnsi" w:hAnsiTheme="majorHAnsi" w:cs="Meiryo UI" w:hint="eastAsia"/>
          <w:b w:val="0"/>
          <w:bCs/>
          <w:sz w:val="36"/>
          <w:szCs w:val="40"/>
          <w:u w:val="single"/>
        </w:rPr>
        <w:t>1</w:t>
      </w:r>
      <w:r w:rsidR="00547ED4">
        <w:rPr>
          <w:rFonts w:asciiTheme="majorHAnsi" w:eastAsiaTheme="majorHAnsi" w:hAnsiTheme="majorHAnsi" w:cs="Meiryo UI" w:hint="eastAsia"/>
          <w:b w:val="0"/>
          <w:bCs/>
          <w:sz w:val="36"/>
          <w:szCs w:val="40"/>
          <w:u w:val="single"/>
        </w:rPr>
        <w:t>8</w:t>
      </w:r>
      <w:r w:rsidRPr="009E156B">
        <w:rPr>
          <w:rFonts w:asciiTheme="majorHAnsi" w:eastAsiaTheme="majorHAnsi" w:hAnsiTheme="majorHAnsi" w:cs="Meiryo UI"/>
          <w:b w:val="0"/>
          <w:bCs/>
          <w:sz w:val="36"/>
          <w:szCs w:val="40"/>
          <w:u w:val="single"/>
        </w:rPr>
        <w:t>日</w:t>
      </w:r>
      <w:r w:rsidRPr="009E156B">
        <w:rPr>
          <w:rFonts w:asciiTheme="majorHAnsi" w:eastAsiaTheme="majorHAnsi" w:hAnsiTheme="majorHAnsi" w:cs="Meiryo UI" w:hint="eastAsia"/>
          <w:b w:val="0"/>
          <w:bCs/>
          <w:sz w:val="36"/>
          <w:szCs w:val="40"/>
          <w:u w:val="single"/>
        </w:rPr>
        <w:t xml:space="preserve"> (</w:t>
      </w:r>
      <w:r w:rsidR="00547ED4">
        <w:rPr>
          <w:rFonts w:asciiTheme="majorHAnsi" w:eastAsiaTheme="majorHAnsi" w:hAnsiTheme="majorHAnsi" w:cs="Meiryo UI" w:hint="eastAsia"/>
          <w:b w:val="0"/>
          <w:bCs/>
          <w:sz w:val="36"/>
          <w:szCs w:val="40"/>
          <w:u w:val="single"/>
        </w:rPr>
        <w:t>火</w:t>
      </w:r>
      <w:r w:rsidRPr="009E156B">
        <w:rPr>
          <w:rFonts w:asciiTheme="majorHAnsi" w:eastAsiaTheme="majorHAnsi" w:hAnsiTheme="majorHAnsi" w:cs="Meiryo UI" w:hint="eastAsia"/>
          <w:b w:val="0"/>
          <w:bCs/>
          <w:sz w:val="36"/>
          <w:szCs w:val="40"/>
          <w:u w:val="single"/>
        </w:rPr>
        <w:t>)</w:t>
      </w:r>
      <w:r w:rsidRPr="009E156B">
        <w:rPr>
          <w:rFonts w:asciiTheme="majorHAnsi" w:eastAsiaTheme="majorHAnsi" w:hAnsiTheme="majorHAnsi" w:cs="Meiryo UI"/>
          <w:b w:val="0"/>
          <w:bCs/>
          <w:sz w:val="36"/>
          <w:szCs w:val="40"/>
          <w:u w:val="single"/>
        </w:rPr>
        <w:t xml:space="preserve"> </w:t>
      </w:r>
      <w:r w:rsidRPr="009E156B">
        <w:rPr>
          <w:rFonts w:asciiTheme="majorHAnsi" w:eastAsiaTheme="majorHAnsi" w:hAnsiTheme="majorHAnsi" w:cs="Meiryo UI" w:hint="eastAsia"/>
          <w:b w:val="0"/>
          <w:bCs/>
          <w:sz w:val="36"/>
          <w:szCs w:val="40"/>
          <w:u w:val="single"/>
        </w:rPr>
        <w:t>必着</w:t>
      </w:r>
    </w:p>
    <w:p w14:paraId="5A7B40C1" w14:textId="77777777" w:rsidR="009E156B" w:rsidRPr="00547ED4" w:rsidRDefault="009E156B" w:rsidP="007D6D16">
      <w:pPr>
        <w:snapToGrid w:val="0"/>
        <w:ind w:rightChars="-581" w:right="-1220" w:firstLineChars="100" w:firstLine="240"/>
        <w:jc w:val="left"/>
        <w:rPr>
          <w:sz w:val="24"/>
          <w:szCs w:val="28"/>
        </w:rPr>
      </w:pPr>
    </w:p>
    <w:sectPr w:rsidR="009E156B" w:rsidRPr="00547ED4" w:rsidSect="00E1483A">
      <w:pgSz w:w="11906" w:h="16838" w:code="9"/>
      <w:pgMar w:top="96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B3AB1" w14:textId="77777777" w:rsidR="00FA478F" w:rsidRDefault="00FA478F" w:rsidP="00FA478F">
      <w:r>
        <w:separator/>
      </w:r>
    </w:p>
  </w:endnote>
  <w:endnote w:type="continuationSeparator" w:id="0">
    <w:p w14:paraId="0473427E" w14:textId="77777777" w:rsidR="00FA478F" w:rsidRDefault="00FA478F" w:rsidP="00FA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CC090" w14:textId="77777777" w:rsidR="00FA478F" w:rsidRDefault="00FA478F" w:rsidP="00FA478F">
      <w:r>
        <w:separator/>
      </w:r>
    </w:p>
  </w:footnote>
  <w:footnote w:type="continuationSeparator" w:id="0">
    <w:p w14:paraId="4D24C873" w14:textId="77777777" w:rsidR="00FA478F" w:rsidRDefault="00FA478F" w:rsidP="00FA4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555381"/>
    <w:multiLevelType w:val="hybridMultilevel"/>
    <w:tmpl w:val="992A560E"/>
    <w:lvl w:ilvl="0" w:tplc="C43E1B00"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="Meiryo UI" w:hint="eastAsia"/>
        <w:b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C6"/>
    <w:rsid w:val="00075650"/>
    <w:rsid w:val="004130BC"/>
    <w:rsid w:val="004D42DC"/>
    <w:rsid w:val="00547ED4"/>
    <w:rsid w:val="005C210D"/>
    <w:rsid w:val="00743A89"/>
    <w:rsid w:val="007D6D16"/>
    <w:rsid w:val="009E156B"/>
    <w:rsid w:val="00BF5C1B"/>
    <w:rsid w:val="00C82E52"/>
    <w:rsid w:val="00CD06DE"/>
    <w:rsid w:val="00D46ABD"/>
    <w:rsid w:val="00DD1ECF"/>
    <w:rsid w:val="00E1483A"/>
    <w:rsid w:val="00F41FC6"/>
    <w:rsid w:val="00F64C46"/>
    <w:rsid w:val="00FA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243884"/>
  <w15:docId w15:val="{4FD291D9-DD7B-4185-A580-0329D476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FC6"/>
    <w:pPr>
      <w:spacing w:line="252" w:lineRule="auto"/>
    </w:pPr>
    <w:rPr>
      <w:color w:val="404040" w:themeColor="text1" w:themeTint="BF"/>
      <w:sz w:val="28"/>
      <w:szCs w:val="20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のスペース"/>
    <w:basedOn w:val="a"/>
    <w:uiPriority w:val="99"/>
    <w:semiHidden/>
    <w:rsid w:val="00F41FC6"/>
    <w:pPr>
      <w:widowControl/>
      <w:spacing w:line="120" w:lineRule="exact"/>
      <w:jc w:val="left"/>
    </w:pPr>
    <w:rPr>
      <w:rFonts w:eastAsia="Meiryo UI"/>
      <w:b/>
      <w:color w:val="404040" w:themeColor="text1" w:themeTint="BF"/>
      <w:sz w:val="12"/>
      <w:szCs w:val="20"/>
      <w14:ligatures w14:val="standard"/>
    </w:rPr>
  </w:style>
  <w:style w:type="table" w:customStyle="1" w:styleId="11">
    <w:name w:val="標準の表 11"/>
    <w:basedOn w:val="a1"/>
    <w:uiPriority w:val="41"/>
    <w:rsid w:val="00F41FC6"/>
    <w:rPr>
      <w:color w:val="404040" w:themeColor="text1" w:themeTint="BF"/>
      <w:sz w:val="28"/>
      <w:szCs w:val="20"/>
      <w14:ligatures w14:val="standard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">
    <w:name w:val="表 (格子) 淡色1"/>
    <w:basedOn w:val="a1"/>
    <w:uiPriority w:val="40"/>
    <w:rsid w:val="00F41FC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">
    <w:name w:val="標準の表 12"/>
    <w:basedOn w:val="a1"/>
    <w:uiPriority w:val="41"/>
    <w:rsid w:val="00F41F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DD1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1E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47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478F"/>
  </w:style>
  <w:style w:type="paragraph" w:styleId="a9">
    <w:name w:val="footer"/>
    <w:basedOn w:val="a"/>
    <w:link w:val="aa"/>
    <w:uiPriority w:val="99"/>
    <w:unhideWhenUsed/>
    <w:rsid w:val="00FA47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4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</dc:creator>
  <cp:keywords/>
  <dc:description/>
  <cp:lastModifiedBy>上山 夕子</cp:lastModifiedBy>
  <cp:revision>7</cp:revision>
  <cp:lastPrinted>2020-07-10T03:20:00Z</cp:lastPrinted>
  <dcterms:created xsi:type="dcterms:W3CDTF">2020-07-17T06:39:00Z</dcterms:created>
  <dcterms:modified xsi:type="dcterms:W3CDTF">2020-08-07T07:53:00Z</dcterms:modified>
</cp:coreProperties>
</file>